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32" w:rsidRPr="007D10B4" w:rsidRDefault="007D10B4">
      <w:pPr>
        <w:rPr>
          <w:rFonts w:ascii="仿宋_GB2312" w:eastAsia="仿宋_GB2312"/>
          <w:sz w:val="28"/>
          <w:szCs w:val="28"/>
        </w:rPr>
      </w:pPr>
      <w:r w:rsidRPr="007D10B4">
        <w:rPr>
          <w:rFonts w:ascii="仿宋_GB2312" w:eastAsia="仿宋_GB2312" w:hint="eastAsia"/>
          <w:sz w:val="28"/>
          <w:szCs w:val="28"/>
        </w:rPr>
        <w:t>附件</w:t>
      </w:r>
      <w:r w:rsidR="00C663C7">
        <w:rPr>
          <w:rFonts w:ascii="仿宋_GB2312" w:eastAsia="仿宋_GB2312" w:hint="eastAsia"/>
          <w:sz w:val="28"/>
          <w:szCs w:val="28"/>
        </w:rPr>
        <w:t>2</w:t>
      </w:r>
      <w:r w:rsidRPr="007D10B4">
        <w:rPr>
          <w:rFonts w:ascii="仿宋_GB2312" w:eastAsia="仿宋_GB2312" w:hint="eastAsia"/>
          <w:sz w:val="28"/>
          <w:szCs w:val="28"/>
        </w:rPr>
        <w:t>：</w:t>
      </w:r>
    </w:p>
    <w:p w:rsidR="007D10B4" w:rsidRPr="007D10B4" w:rsidRDefault="003E64BF" w:rsidP="007D10B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《</w:t>
      </w:r>
      <w:r w:rsidR="00DC7A5F">
        <w:rPr>
          <w:rFonts w:ascii="华文中宋" w:eastAsia="华文中宋" w:hAnsi="华文中宋" w:hint="eastAsia"/>
          <w:sz w:val="36"/>
          <w:szCs w:val="36"/>
        </w:rPr>
        <w:t>成本核算</w:t>
      </w:r>
      <w:r w:rsidR="007D10B4" w:rsidRPr="007D10B4">
        <w:rPr>
          <w:rFonts w:ascii="华文中宋" w:eastAsia="华文中宋" w:hAnsi="华文中宋"/>
          <w:sz w:val="36"/>
          <w:szCs w:val="36"/>
        </w:rPr>
        <w:t>示范材料</w:t>
      </w:r>
      <w:r>
        <w:rPr>
          <w:rFonts w:ascii="华文中宋" w:eastAsia="华文中宋" w:hAnsi="华文中宋" w:hint="eastAsia"/>
          <w:sz w:val="36"/>
          <w:szCs w:val="36"/>
        </w:rPr>
        <w:t>》</w:t>
      </w:r>
      <w:r w:rsidR="00EA1750">
        <w:rPr>
          <w:rFonts w:ascii="华文中宋" w:eastAsia="华文中宋" w:hAnsi="华文中宋" w:hint="eastAsia"/>
          <w:sz w:val="36"/>
          <w:szCs w:val="36"/>
        </w:rPr>
        <w:t>参考</w:t>
      </w:r>
      <w:r w:rsidR="007D10B4" w:rsidRPr="007D10B4">
        <w:rPr>
          <w:rFonts w:ascii="华文中宋" w:eastAsia="华文中宋" w:hAnsi="华文中宋"/>
          <w:sz w:val="36"/>
          <w:szCs w:val="36"/>
        </w:rPr>
        <w:t>格式</w:t>
      </w:r>
    </w:p>
    <w:p w:rsidR="007D10B4" w:rsidRDefault="007D10B4">
      <w:pPr>
        <w:rPr>
          <w:rFonts w:ascii="华文中宋" w:eastAsia="华文中宋" w:hAnsi="华文中宋"/>
          <w:sz w:val="36"/>
          <w:szCs w:val="36"/>
        </w:rPr>
      </w:pPr>
    </w:p>
    <w:p w:rsidR="007D10B4" w:rsidRPr="006E1DBB" w:rsidRDefault="006E1DBB" w:rsidP="006E1DBB">
      <w:pPr>
        <w:ind w:left="556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 w:rsidR="00DC7A5F" w:rsidRPr="006E1DBB">
        <w:rPr>
          <w:rFonts w:ascii="黑体" w:eastAsia="黑体" w:hAnsi="黑体" w:hint="eastAsia"/>
          <w:sz w:val="30"/>
          <w:szCs w:val="30"/>
        </w:rPr>
        <w:t>单位</w:t>
      </w:r>
      <w:r w:rsidR="007D10B4" w:rsidRPr="006E1DBB">
        <w:rPr>
          <w:rFonts w:ascii="黑体" w:eastAsia="黑体" w:hAnsi="黑体"/>
          <w:sz w:val="30"/>
          <w:szCs w:val="30"/>
        </w:rPr>
        <w:t>基本情况</w:t>
      </w:r>
    </w:p>
    <w:p w:rsidR="00DC7A5F" w:rsidRPr="00812D6F" w:rsidRDefault="007D10B4" w:rsidP="00DC7A5F">
      <w:pPr>
        <w:ind w:firstLineChars="250" w:firstLine="7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介绍</w:t>
      </w:r>
      <w:r w:rsidR="00DC7A5F">
        <w:rPr>
          <w:rFonts w:ascii="仿宋_GB2312" w:eastAsia="仿宋_GB2312" w:hint="eastAsia"/>
          <w:sz w:val="30"/>
          <w:szCs w:val="30"/>
        </w:rPr>
        <w:t>单位</w:t>
      </w:r>
      <w:r>
        <w:rPr>
          <w:rFonts w:ascii="仿宋_GB2312" w:eastAsia="仿宋_GB2312"/>
          <w:sz w:val="30"/>
          <w:szCs w:val="30"/>
        </w:rPr>
        <w:t>的基本</w:t>
      </w:r>
      <w:r>
        <w:rPr>
          <w:rFonts w:ascii="仿宋_GB2312" w:eastAsia="仿宋_GB2312" w:hint="eastAsia"/>
          <w:sz w:val="30"/>
          <w:szCs w:val="30"/>
        </w:rPr>
        <w:t>情况</w:t>
      </w:r>
      <w:r>
        <w:rPr>
          <w:rFonts w:ascii="仿宋_GB2312" w:eastAsia="仿宋_GB2312"/>
          <w:sz w:val="30"/>
          <w:szCs w:val="30"/>
        </w:rPr>
        <w:t>，</w:t>
      </w:r>
      <w:r w:rsidR="00DC7A5F" w:rsidRPr="00812D6F">
        <w:rPr>
          <w:rFonts w:ascii="仿宋_GB2312" w:eastAsia="仿宋_GB2312" w:hint="eastAsia"/>
          <w:sz w:val="30"/>
          <w:szCs w:val="30"/>
        </w:rPr>
        <w:t>包括</w:t>
      </w:r>
      <w:r w:rsidR="00DC7A5F">
        <w:rPr>
          <w:rFonts w:ascii="仿宋_GB2312" w:eastAsia="仿宋_GB2312" w:hint="eastAsia"/>
          <w:sz w:val="30"/>
          <w:szCs w:val="30"/>
        </w:rPr>
        <w:t>本单位</w:t>
      </w:r>
      <w:r w:rsidR="00DC7A5F" w:rsidRPr="00812D6F">
        <w:rPr>
          <w:rFonts w:ascii="仿宋_GB2312" w:eastAsia="仿宋_GB2312" w:hint="eastAsia"/>
          <w:sz w:val="30"/>
          <w:szCs w:val="30"/>
        </w:rPr>
        <w:t>组织模式、单位规模、发展</w:t>
      </w:r>
      <w:r w:rsidR="00DC7A5F">
        <w:rPr>
          <w:rFonts w:ascii="仿宋_GB2312" w:eastAsia="仿宋_GB2312" w:hint="eastAsia"/>
          <w:sz w:val="30"/>
          <w:szCs w:val="30"/>
        </w:rPr>
        <w:t>情况、成本</w:t>
      </w:r>
      <w:r w:rsidR="00DC7A5F" w:rsidRPr="00812D6F">
        <w:rPr>
          <w:rFonts w:ascii="仿宋_GB2312" w:eastAsia="仿宋_GB2312" w:hint="eastAsia"/>
          <w:sz w:val="30"/>
          <w:szCs w:val="30"/>
        </w:rPr>
        <w:t>管控模式等；</w:t>
      </w:r>
    </w:p>
    <w:p w:rsidR="007D10B4" w:rsidRPr="00E0164D" w:rsidRDefault="00DC7A5F" w:rsidP="00DC7A5F">
      <w:pPr>
        <w:ind w:left="45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</w:t>
      </w:r>
      <w:r w:rsidR="007D10B4" w:rsidRPr="00E0164D">
        <w:rPr>
          <w:rFonts w:ascii="黑体" w:eastAsia="黑体" w:hAnsi="黑体"/>
          <w:sz w:val="30"/>
          <w:szCs w:val="30"/>
        </w:rPr>
        <w:t>主要做法</w:t>
      </w:r>
    </w:p>
    <w:p w:rsidR="004E3786" w:rsidRPr="004E3786" w:rsidRDefault="00264F51" w:rsidP="00DC7A5F">
      <w:pPr>
        <w:ind w:left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重点</w:t>
      </w:r>
      <w:r w:rsidR="004E3786" w:rsidRPr="004E3786">
        <w:rPr>
          <w:rFonts w:ascii="仿宋_GB2312" w:eastAsia="仿宋_GB2312" w:hint="eastAsia"/>
          <w:sz w:val="30"/>
          <w:szCs w:val="30"/>
        </w:rPr>
        <w:t>介绍</w:t>
      </w:r>
      <w:r w:rsidR="00DC7A5F">
        <w:rPr>
          <w:rFonts w:ascii="仿宋_GB2312" w:eastAsia="仿宋_GB2312" w:hint="eastAsia"/>
          <w:sz w:val="30"/>
          <w:szCs w:val="30"/>
        </w:rPr>
        <w:t>成本核算实施应用</w:t>
      </w:r>
      <w:r w:rsidR="004E3786" w:rsidRPr="004E3786">
        <w:rPr>
          <w:rFonts w:ascii="仿宋_GB2312" w:eastAsia="仿宋_GB2312" w:hint="eastAsia"/>
          <w:sz w:val="30"/>
          <w:szCs w:val="30"/>
        </w:rPr>
        <w:t>管理会计工具方法的总体设计、部署及</w:t>
      </w:r>
      <w:r w:rsidR="004E3786" w:rsidRPr="004E3786">
        <w:rPr>
          <w:rFonts w:ascii="仿宋_GB2312" w:eastAsia="仿宋_GB2312"/>
          <w:sz w:val="30"/>
          <w:szCs w:val="30"/>
        </w:rPr>
        <w:t>具体实施情况</w:t>
      </w:r>
      <w:r w:rsidR="004E3786" w:rsidRPr="004E3786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可供</w:t>
      </w:r>
      <w:r>
        <w:rPr>
          <w:rFonts w:ascii="仿宋_GB2312" w:eastAsia="仿宋_GB2312"/>
          <w:sz w:val="30"/>
          <w:szCs w:val="30"/>
        </w:rPr>
        <w:t>示范</w:t>
      </w:r>
      <w:r w:rsidR="004E3786" w:rsidRPr="004E3786">
        <w:rPr>
          <w:rFonts w:ascii="仿宋_GB2312" w:eastAsia="仿宋_GB2312" w:hint="eastAsia"/>
          <w:sz w:val="30"/>
          <w:szCs w:val="30"/>
        </w:rPr>
        <w:t>内容</w:t>
      </w:r>
      <w:r w:rsidR="00DC7A5F">
        <w:rPr>
          <w:rFonts w:ascii="仿宋_GB2312" w:eastAsia="仿宋_GB2312" w:hint="eastAsia"/>
          <w:sz w:val="30"/>
          <w:szCs w:val="30"/>
        </w:rPr>
        <w:t>包括并不限于：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 w:hint="eastAsia"/>
          <w:sz w:val="30"/>
          <w:szCs w:val="30"/>
        </w:rPr>
        <w:t>业务流程</w:t>
      </w:r>
      <w:r w:rsidRPr="00564591">
        <w:rPr>
          <w:rFonts w:ascii="仿宋_GB2312" w:eastAsia="仿宋_GB2312" w:hAnsi="黑体"/>
          <w:sz w:val="30"/>
          <w:szCs w:val="30"/>
        </w:rPr>
        <w:t>的</w:t>
      </w:r>
      <w:r>
        <w:rPr>
          <w:rFonts w:ascii="仿宋_GB2312" w:eastAsia="仿宋_GB2312" w:hAnsi="黑体" w:hint="eastAsia"/>
          <w:sz w:val="30"/>
          <w:szCs w:val="30"/>
        </w:rPr>
        <w:t>优化；</w:t>
      </w:r>
    </w:p>
    <w:p w:rsidR="00564591" w:rsidRPr="0056459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t>信息系统的改造</w:t>
      </w:r>
      <w:r w:rsidR="006175D1">
        <w:rPr>
          <w:rFonts w:ascii="仿宋_GB2312" w:eastAsia="仿宋_GB2312" w:hAnsi="黑体" w:hint="eastAsia"/>
          <w:sz w:val="30"/>
          <w:szCs w:val="30"/>
        </w:rPr>
        <w:t>；</w:t>
      </w:r>
    </w:p>
    <w:p w:rsidR="00264F51" w:rsidRPr="00264F51" w:rsidRDefault="00564591" w:rsidP="00564591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/>
          <w:sz w:val="30"/>
          <w:szCs w:val="30"/>
        </w:rPr>
        <w:t>工具方法的</w:t>
      </w:r>
      <w:r w:rsidR="00E0740F">
        <w:rPr>
          <w:rFonts w:ascii="仿宋_GB2312" w:eastAsia="仿宋_GB2312" w:hAnsi="黑体" w:hint="eastAsia"/>
          <w:sz w:val="30"/>
          <w:szCs w:val="30"/>
        </w:rPr>
        <w:t>综合</w:t>
      </w:r>
      <w:r w:rsidRPr="00564591">
        <w:rPr>
          <w:rFonts w:ascii="仿宋_GB2312" w:eastAsia="仿宋_GB2312" w:hAnsi="黑体" w:hint="eastAsia"/>
          <w:sz w:val="30"/>
          <w:szCs w:val="30"/>
        </w:rPr>
        <w:t>应用</w:t>
      </w:r>
      <w:r w:rsidR="00264F51">
        <w:rPr>
          <w:rFonts w:ascii="仿宋_GB2312" w:eastAsia="仿宋_GB2312" w:hAnsi="黑体" w:hint="eastAsia"/>
          <w:sz w:val="30"/>
          <w:szCs w:val="30"/>
        </w:rPr>
        <w:t>；</w:t>
      </w:r>
    </w:p>
    <w:p w:rsidR="00DC7A5F" w:rsidRPr="00564591" w:rsidRDefault="00DC7A5F" w:rsidP="00DC7A5F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 w:rsidRPr="00564591">
        <w:rPr>
          <w:rFonts w:ascii="仿宋_GB2312" w:eastAsia="仿宋_GB2312" w:hAnsi="黑体"/>
          <w:sz w:val="30"/>
          <w:szCs w:val="30"/>
        </w:rPr>
        <w:t>人</w:t>
      </w:r>
      <w:r w:rsidRPr="00564591">
        <w:rPr>
          <w:rFonts w:ascii="仿宋_GB2312" w:eastAsia="仿宋_GB2312" w:hAnsi="黑体" w:hint="eastAsia"/>
          <w:sz w:val="30"/>
          <w:szCs w:val="30"/>
        </w:rPr>
        <w:t>才队伍</w:t>
      </w:r>
      <w:r w:rsidRPr="00564591">
        <w:rPr>
          <w:rFonts w:ascii="仿宋_GB2312" w:eastAsia="仿宋_GB2312" w:hAnsi="黑体"/>
          <w:sz w:val="30"/>
          <w:szCs w:val="30"/>
        </w:rPr>
        <w:t>的</w:t>
      </w:r>
      <w:r w:rsidRPr="00564591">
        <w:rPr>
          <w:rFonts w:ascii="仿宋_GB2312" w:eastAsia="仿宋_GB2312" w:hAnsi="黑体" w:hint="eastAsia"/>
          <w:sz w:val="30"/>
          <w:szCs w:val="30"/>
        </w:rPr>
        <w:t>建设</w:t>
      </w:r>
      <w:r>
        <w:rPr>
          <w:rFonts w:ascii="仿宋_GB2312" w:eastAsia="仿宋_GB2312" w:hAnsi="黑体" w:hint="eastAsia"/>
          <w:sz w:val="30"/>
          <w:szCs w:val="30"/>
        </w:rPr>
        <w:t>。</w:t>
      </w:r>
    </w:p>
    <w:p w:rsidR="004E3786" w:rsidRPr="006E1DBB" w:rsidRDefault="006E1DBB" w:rsidP="006E1DBB">
      <w:pPr>
        <w:ind w:left="556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</w:t>
      </w:r>
      <w:r w:rsidR="00264F51" w:rsidRPr="006E1DBB">
        <w:rPr>
          <w:rFonts w:ascii="黑体" w:eastAsia="黑体" w:hAnsi="黑体" w:hint="eastAsia"/>
          <w:sz w:val="30"/>
          <w:szCs w:val="30"/>
        </w:rPr>
        <w:t>取得成效</w:t>
      </w:r>
    </w:p>
    <w:p w:rsidR="006E1DBB" w:rsidRDefault="006E1DBB" w:rsidP="00E0740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812D6F">
        <w:rPr>
          <w:rFonts w:ascii="仿宋_GB2312" w:eastAsia="仿宋_GB2312" w:hint="eastAsia"/>
          <w:sz w:val="30"/>
          <w:szCs w:val="30"/>
        </w:rPr>
        <w:t>分析</w:t>
      </w:r>
      <w:r>
        <w:rPr>
          <w:rFonts w:ascii="仿宋_GB2312" w:eastAsia="仿宋_GB2312" w:hint="eastAsia"/>
          <w:sz w:val="30"/>
          <w:szCs w:val="30"/>
        </w:rPr>
        <w:t>成本管理实施后</w:t>
      </w:r>
      <w:r w:rsidRPr="00812D6F">
        <w:rPr>
          <w:rFonts w:ascii="仿宋_GB2312" w:eastAsia="仿宋_GB2312" w:hint="eastAsia"/>
          <w:sz w:val="30"/>
          <w:szCs w:val="30"/>
        </w:rPr>
        <w:t>取得的管理改进效果</w:t>
      </w:r>
      <w:r>
        <w:rPr>
          <w:rFonts w:ascii="仿宋_GB2312" w:eastAsia="仿宋_GB2312" w:hAnsi="黑体" w:hint="eastAsia"/>
          <w:sz w:val="30"/>
          <w:szCs w:val="30"/>
        </w:rPr>
        <w:t>等</w:t>
      </w:r>
      <w:r w:rsidRPr="00264F51">
        <w:rPr>
          <w:rFonts w:ascii="仿宋_GB2312" w:eastAsia="仿宋_GB2312" w:hAnsi="黑体" w:hint="eastAsia"/>
          <w:sz w:val="30"/>
          <w:szCs w:val="30"/>
        </w:rPr>
        <w:t>。</w:t>
      </w:r>
    </w:p>
    <w:p w:rsidR="004E3786" w:rsidRPr="006E1DBB" w:rsidRDefault="006E1DBB" w:rsidP="006E1DBB">
      <w:pPr>
        <w:ind w:left="698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</w:t>
      </w:r>
      <w:r w:rsidR="00264F51" w:rsidRPr="006E1DBB">
        <w:rPr>
          <w:rFonts w:ascii="黑体" w:eastAsia="黑体" w:hAnsi="黑体" w:hint="eastAsia"/>
          <w:sz w:val="30"/>
          <w:szCs w:val="30"/>
        </w:rPr>
        <w:t>经验体会</w:t>
      </w:r>
    </w:p>
    <w:p w:rsidR="00264F51" w:rsidRDefault="00264F51" w:rsidP="00264F51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A8578D">
        <w:rPr>
          <w:rFonts w:ascii="仿宋_GB2312" w:eastAsia="仿宋_GB2312" w:hint="eastAsia"/>
          <w:sz w:val="30"/>
          <w:szCs w:val="30"/>
        </w:rPr>
        <w:t>总结</w:t>
      </w:r>
      <w:r w:rsidR="006E1DBB">
        <w:rPr>
          <w:rFonts w:ascii="仿宋_GB2312" w:eastAsia="仿宋_GB2312" w:hint="eastAsia"/>
          <w:sz w:val="30"/>
          <w:szCs w:val="30"/>
        </w:rPr>
        <w:t>贯彻实施的</w:t>
      </w:r>
      <w:r w:rsidRPr="00A8578D">
        <w:rPr>
          <w:rFonts w:ascii="仿宋_GB2312" w:eastAsia="仿宋_GB2312" w:hint="eastAsia"/>
          <w:sz w:val="30"/>
          <w:szCs w:val="30"/>
        </w:rPr>
        <w:t>经验和体会，内容</w:t>
      </w:r>
      <w:r w:rsidR="006E1DBB">
        <w:rPr>
          <w:rFonts w:ascii="仿宋_GB2312" w:eastAsia="仿宋_GB2312" w:hint="eastAsia"/>
          <w:sz w:val="30"/>
          <w:szCs w:val="30"/>
        </w:rPr>
        <w:t>包括并不限于：</w:t>
      </w:r>
    </w:p>
    <w:p w:rsidR="00264F51" w:rsidRPr="006E1DBB" w:rsidRDefault="006E1DBB" w:rsidP="006E1DBB">
      <w:pPr>
        <w:pStyle w:val="a3"/>
        <w:numPr>
          <w:ilvl w:val="0"/>
          <w:numId w:val="4"/>
        </w:numPr>
        <w:ind w:left="1800"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成本核算推进实施成功</w:t>
      </w:r>
      <w:r w:rsidR="00264F51" w:rsidRPr="006E1DBB">
        <w:rPr>
          <w:rFonts w:ascii="仿宋_GB2312" w:eastAsia="仿宋_GB2312" w:hint="eastAsia"/>
          <w:sz w:val="30"/>
          <w:szCs w:val="30"/>
        </w:rPr>
        <w:t>的关键因素；</w:t>
      </w:r>
    </w:p>
    <w:p w:rsidR="00E0740F" w:rsidRDefault="006E1DBB" w:rsidP="00264F51">
      <w:pPr>
        <w:pStyle w:val="a3"/>
        <w:numPr>
          <w:ilvl w:val="0"/>
          <w:numId w:val="4"/>
        </w:numPr>
        <w:ind w:left="1800"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成本核算中存在的</w:t>
      </w:r>
      <w:r w:rsidR="00264F51">
        <w:rPr>
          <w:rFonts w:ascii="仿宋_GB2312" w:eastAsia="仿宋_GB2312"/>
          <w:sz w:val="30"/>
          <w:szCs w:val="30"/>
        </w:rPr>
        <w:t>问题</w:t>
      </w:r>
      <w:r>
        <w:rPr>
          <w:rFonts w:ascii="仿宋_GB2312" w:eastAsia="仿宋_GB2312" w:hint="eastAsia"/>
          <w:sz w:val="30"/>
          <w:szCs w:val="30"/>
        </w:rPr>
        <w:t>及改进方法</w:t>
      </w:r>
    </w:p>
    <w:p w:rsidR="00264F51" w:rsidRPr="00E0740F" w:rsidRDefault="006E1DBB" w:rsidP="00E0740F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5773B6" w:rsidRPr="004E3786" w:rsidRDefault="005773B6" w:rsidP="00264F51">
      <w:pPr>
        <w:ind w:left="750"/>
        <w:rPr>
          <w:rFonts w:ascii="仿宋_GB2312" w:eastAsia="仿宋_GB2312"/>
          <w:sz w:val="30"/>
          <w:szCs w:val="30"/>
        </w:rPr>
      </w:pPr>
    </w:p>
    <w:sectPr w:rsidR="005773B6" w:rsidRPr="004E3786" w:rsidSect="009C4D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00" w:rsidRDefault="00F20600" w:rsidP="006D53DE">
      <w:r>
        <w:separator/>
      </w:r>
    </w:p>
  </w:endnote>
  <w:endnote w:type="continuationSeparator" w:id="0">
    <w:p w:rsidR="00F20600" w:rsidRDefault="00F20600" w:rsidP="006D5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383867"/>
      <w:docPartObj>
        <w:docPartGallery w:val="Page Numbers (Bottom of Page)"/>
        <w:docPartUnique/>
      </w:docPartObj>
    </w:sdtPr>
    <w:sdtContent>
      <w:p w:rsidR="006D53DE" w:rsidRDefault="0008212B">
        <w:pPr>
          <w:pStyle w:val="a5"/>
          <w:jc w:val="center"/>
        </w:pPr>
        <w:r>
          <w:fldChar w:fldCharType="begin"/>
        </w:r>
        <w:r w:rsidR="006D53DE">
          <w:instrText>PAGE   \* MERGEFORMAT</w:instrText>
        </w:r>
        <w:r>
          <w:fldChar w:fldCharType="separate"/>
        </w:r>
        <w:r w:rsidR="00EA1750" w:rsidRPr="00EA1750">
          <w:rPr>
            <w:noProof/>
            <w:lang w:val="zh-CN"/>
          </w:rPr>
          <w:t>1</w:t>
        </w:r>
        <w:r>
          <w:fldChar w:fldCharType="end"/>
        </w:r>
      </w:p>
    </w:sdtContent>
  </w:sdt>
  <w:p w:rsidR="006D53DE" w:rsidRDefault="006D53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00" w:rsidRDefault="00F20600" w:rsidP="006D53DE">
      <w:r>
        <w:separator/>
      </w:r>
    </w:p>
  </w:footnote>
  <w:footnote w:type="continuationSeparator" w:id="0">
    <w:p w:rsidR="00F20600" w:rsidRDefault="00F20600" w:rsidP="006D5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5FE"/>
    <w:multiLevelType w:val="hybridMultilevel"/>
    <w:tmpl w:val="11A2B992"/>
    <w:lvl w:ilvl="0" w:tplc="D262A406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37" w:hanging="420"/>
      </w:pPr>
    </w:lvl>
    <w:lvl w:ilvl="2" w:tplc="0409001B" w:tentative="1">
      <w:start w:val="1"/>
      <w:numFmt w:val="lowerRoman"/>
      <w:lvlText w:val="%3."/>
      <w:lvlJc w:val="right"/>
      <w:pPr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ind w:left="1677" w:hanging="420"/>
      </w:pPr>
    </w:lvl>
    <w:lvl w:ilvl="4" w:tplc="04090019" w:tentative="1">
      <w:start w:val="1"/>
      <w:numFmt w:val="lowerLetter"/>
      <w:lvlText w:val="%5)"/>
      <w:lvlJc w:val="left"/>
      <w:pPr>
        <w:ind w:left="2097" w:hanging="420"/>
      </w:pPr>
    </w:lvl>
    <w:lvl w:ilvl="5" w:tplc="0409001B" w:tentative="1">
      <w:start w:val="1"/>
      <w:numFmt w:val="lowerRoman"/>
      <w:lvlText w:val="%6."/>
      <w:lvlJc w:val="right"/>
      <w:pPr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ind w:left="2937" w:hanging="420"/>
      </w:pPr>
    </w:lvl>
    <w:lvl w:ilvl="7" w:tplc="04090019" w:tentative="1">
      <w:start w:val="1"/>
      <w:numFmt w:val="lowerLetter"/>
      <w:lvlText w:val="%8)"/>
      <w:lvlJc w:val="left"/>
      <w:pPr>
        <w:ind w:left="3357" w:hanging="420"/>
      </w:pPr>
    </w:lvl>
    <w:lvl w:ilvl="8" w:tplc="0409001B" w:tentative="1">
      <w:start w:val="1"/>
      <w:numFmt w:val="lowerRoman"/>
      <w:lvlText w:val="%9."/>
      <w:lvlJc w:val="right"/>
      <w:pPr>
        <w:ind w:left="3777" w:hanging="420"/>
      </w:pPr>
    </w:lvl>
  </w:abstractNum>
  <w:abstractNum w:abstractNumId="1">
    <w:nsid w:val="0D7F7375"/>
    <w:multiLevelType w:val="hybridMultilevel"/>
    <w:tmpl w:val="E624AF1E"/>
    <w:lvl w:ilvl="0" w:tplc="E36EB36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275F3214"/>
    <w:multiLevelType w:val="hybridMultilevel"/>
    <w:tmpl w:val="5DECA43C"/>
    <w:lvl w:ilvl="0" w:tplc="4DF8A966">
      <w:start w:val="1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3">
    <w:nsid w:val="479430E0"/>
    <w:multiLevelType w:val="hybridMultilevel"/>
    <w:tmpl w:val="AA0C2F46"/>
    <w:lvl w:ilvl="0" w:tplc="8250C2CC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8FE2329"/>
    <w:multiLevelType w:val="hybridMultilevel"/>
    <w:tmpl w:val="F1561AE0"/>
    <w:lvl w:ilvl="0" w:tplc="6032CD3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5">
    <w:nsid w:val="79F04BCC"/>
    <w:multiLevelType w:val="hybridMultilevel"/>
    <w:tmpl w:val="4C7A5D5C"/>
    <w:lvl w:ilvl="0" w:tplc="DC624A2E">
      <w:start w:val="3"/>
      <w:numFmt w:val="japaneseCounting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D74"/>
    <w:rsid w:val="00060CCE"/>
    <w:rsid w:val="0008212B"/>
    <w:rsid w:val="000C5068"/>
    <w:rsid w:val="001C14D9"/>
    <w:rsid w:val="00264F51"/>
    <w:rsid w:val="00347349"/>
    <w:rsid w:val="003E64BF"/>
    <w:rsid w:val="00401B32"/>
    <w:rsid w:val="004A6EA8"/>
    <w:rsid w:val="004E3786"/>
    <w:rsid w:val="00564591"/>
    <w:rsid w:val="005773B6"/>
    <w:rsid w:val="006175D1"/>
    <w:rsid w:val="006D53DE"/>
    <w:rsid w:val="006E1DBB"/>
    <w:rsid w:val="007027B4"/>
    <w:rsid w:val="007D10B4"/>
    <w:rsid w:val="009B1D74"/>
    <w:rsid w:val="009C4D6D"/>
    <w:rsid w:val="00AD71F4"/>
    <w:rsid w:val="00B4265B"/>
    <w:rsid w:val="00C663C7"/>
    <w:rsid w:val="00D92760"/>
    <w:rsid w:val="00DC7A5F"/>
    <w:rsid w:val="00E0164D"/>
    <w:rsid w:val="00E0740F"/>
    <w:rsid w:val="00EA1750"/>
    <w:rsid w:val="00F20600"/>
    <w:rsid w:val="00FF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0B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D5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3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3D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74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74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223</Characters>
  <Application>Microsoft Office Word</Application>
  <DocSecurity>0</DocSecurity>
  <Lines>1</Lines>
  <Paragraphs>1</Paragraphs>
  <ScaleCrop>false</ScaleCrop>
  <Company>czj.sh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高天惠</dc:creator>
  <cp:keywords/>
  <dc:description/>
  <cp:lastModifiedBy>webUser</cp:lastModifiedBy>
  <cp:revision>14</cp:revision>
  <cp:lastPrinted>2021-01-22T05:55:00Z</cp:lastPrinted>
  <dcterms:created xsi:type="dcterms:W3CDTF">2020-06-03T02:38:00Z</dcterms:created>
  <dcterms:modified xsi:type="dcterms:W3CDTF">2022-02-07T08:23:00Z</dcterms:modified>
</cp:coreProperties>
</file>