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63" w:rsidRDefault="00334B63" w:rsidP="00334B63">
      <w:pPr>
        <w:overflowPunct w:val="0"/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7B5BF0">
        <w:rPr>
          <w:rFonts w:ascii="黑体" w:eastAsia="黑体" w:hAnsi="黑体" w:hint="eastAsia"/>
          <w:sz w:val="32"/>
          <w:szCs w:val="32"/>
        </w:rPr>
        <w:t>2</w:t>
      </w:r>
    </w:p>
    <w:p w:rsidR="00334B63" w:rsidRDefault="00334B63" w:rsidP="00334B63">
      <w:pPr>
        <w:overflowPunct w:val="0"/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334B63" w:rsidRDefault="00334B63" w:rsidP="00334B63">
      <w:pPr>
        <w:overflowPunct w:val="0"/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材料报送及填报要求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一、单位注册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“单位名称”为申报人员工作单位法定全称，与“单位意见”中的单位公章一致，不得填写简称、别称，不得填写内部处（科）室或非独立法人二级单位或上级主管单位。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二、个人注册</w:t>
      </w:r>
    </w:p>
    <w:p w:rsidR="007A162D" w:rsidRDefault="007A162D" w:rsidP="007A162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/>
          <w:kern w:val="0"/>
          <w:sz w:val="32"/>
          <w:szCs w:val="32"/>
        </w:rPr>
        <w:t>1.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“出生日期”以身份证出生日期为准，如与档案出生日期不一致，可在“档案出生日期”处上</w:t>
      </w:r>
      <w:proofErr w:type="gramStart"/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传证明</w:t>
      </w:r>
      <w:proofErr w:type="gramEnd"/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进行修改。</w:t>
      </w:r>
    </w:p>
    <w:p w:rsidR="007A162D" w:rsidRDefault="007A162D" w:rsidP="007A162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kern w:val="0"/>
          <w:sz w:val="32"/>
          <w:szCs w:val="32"/>
        </w:rPr>
      </w:pPr>
      <w:r>
        <w:rPr>
          <w:rFonts w:ascii="仿宋_GB2312" w:eastAsia="仿宋_GB2312" w:hAnsiTheme="minorHAnsi" w:cs="仿宋_GB2312"/>
          <w:kern w:val="0"/>
          <w:sz w:val="32"/>
          <w:szCs w:val="32"/>
        </w:rPr>
        <w:t>2.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社保信息可点击“获取社保缴费信息”自动提取。如未提取成功，可自行录入信息并上传社保缴费证明。</w:t>
      </w:r>
    </w:p>
    <w:p w:rsidR="00334B63" w:rsidRDefault="00334B63" w:rsidP="007A162D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三、申报信息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1.“单位推荐排序”由各单位自行确定是否排序，不作统一要求。</w:t>
      </w:r>
    </w:p>
    <w:p w:rsidR="00334B63" w:rsidRDefault="00017B3A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334B63">
        <w:rPr>
          <w:rFonts w:ascii="仿宋_GB2312" w:eastAsia="仿宋_GB2312" w:hint="eastAsia"/>
          <w:sz w:val="32"/>
          <w:szCs w:val="32"/>
        </w:rPr>
        <w:t>.“单位类别和规模”填写所在工作单位的类别和规模，不得填写上级主管单位的类别及规模。“单位类别”按照“事业类、企业类、医院类、会计中介机构类、其他类”的分类；“规模”事业类按照“副处级、处级、副厅级”等的分类，企业类按照“上市公司、大型企业、中型企业等”的分类，医院</w:t>
      </w:r>
      <w:proofErr w:type="gramStart"/>
      <w:r w:rsidR="00334B63">
        <w:rPr>
          <w:rFonts w:ascii="仿宋_GB2312" w:eastAsia="仿宋_GB2312" w:hint="eastAsia"/>
          <w:sz w:val="32"/>
          <w:szCs w:val="32"/>
        </w:rPr>
        <w:t>类按照</w:t>
      </w:r>
      <w:proofErr w:type="gramEnd"/>
      <w:r w:rsidR="00334B63">
        <w:rPr>
          <w:rFonts w:ascii="仿宋_GB2312" w:eastAsia="仿宋_GB2312" w:hint="eastAsia"/>
          <w:sz w:val="32"/>
          <w:szCs w:val="32"/>
        </w:rPr>
        <w:t>“三甲”等的分类。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黑体" w:eastAsia="黑体" w:hAnsi="黑体" w:hint="eastAsia"/>
          <w:sz w:val="32"/>
          <w:szCs w:val="32"/>
        </w:rPr>
        <w:t>四、学历信息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1.全日制学历信息从会计人员信息采集系统中提取。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“评审依据学历”指参评本年度正高级会计师所依据的学历。全日制学历与依据学历可为同一学历，也可不同。1970—1977年恢复高考制度以前入学的高等院校毕业生学历选择“大学普通班”。1993—1997年入学并取得“山东省干部教育验印专用章”验印的学业证书，选择“省业余大学”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</w:t>
      </w:r>
      <w:proofErr w:type="gramStart"/>
      <w:r>
        <w:rPr>
          <w:rFonts w:ascii="黑体" w:eastAsia="黑体" w:hAnsi="黑体" w:hint="eastAsia"/>
          <w:sz w:val="32"/>
          <w:szCs w:val="32"/>
        </w:rPr>
        <w:t>现专业</w:t>
      </w:r>
      <w:proofErr w:type="gramEnd"/>
      <w:r>
        <w:rPr>
          <w:rFonts w:ascii="黑体" w:eastAsia="黑体" w:hAnsi="黑体" w:hint="eastAsia"/>
          <w:sz w:val="32"/>
          <w:szCs w:val="32"/>
        </w:rPr>
        <w:t>技术职称、职业资格</w:t>
      </w:r>
    </w:p>
    <w:p w:rsidR="00334B63" w:rsidRPr="005D7946" w:rsidRDefault="005D7946" w:rsidP="005D794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/>
          <w:kern w:val="0"/>
          <w:sz w:val="32"/>
          <w:szCs w:val="32"/>
        </w:rPr>
        <w:t>1.</w:t>
      </w:r>
      <w:proofErr w:type="gramStart"/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现专业</w:t>
      </w:r>
      <w:proofErr w:type="gramEnd"/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技术职称、职业资格从会计人员信息采集系统中提取。如未提取成功，可自行填写。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2.“聘任时间”填写第一次受聘</w:t>
      </w:r>
      <w:proofErr w:type="gramStart"/>
      <w:r>
        <w:rPr>
          <w:rFonts w:ascii="仿宋_GB2312" w:eastAsia="仿宋_GB2312" w:hint="eastAsia"/>
          <w:sz w:val="32"/>
          <w:szCs w:val="32"/>
        </w:rPr>
        <w:t>现专业</w:t>
      </w:r>
      <w:proofErr w:type="gramEnd"/>
      <w:r>
        <w:rPr>
          <w:rFonts w:ascii="仿宋_GB2312" w:eastAsia="仿宋_GB2312" w:hint="eastAsia"/>
          <w:sz w:val="32"/>
          <w:szCs w:val="32"/>
        </w:rPr>
        <w:t>技术职称的时间，事业单位需上传正规岗位聘用表</w:t>
      </w:r>
      <w:proofErr w:type="gramStart"/>
      <w:r>
        <w:rPr>
          <w:rFonts w:ascii="仿宋_GB2312" w:eastAsia="仿宋_GB2312" w:hint="eastAsia"/>
          <w:sz w:val="32"/>
          <w:szCs w:val="32"/>
        </w:rPr>
        <w:t>或聘文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、聘书等。 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六、现任（含兼任）行政职务</w:t>
      </w:r>
    </w:p>
    <w:p w:rsidR="00334B63" w:rsidRPr="00970990" w:rsidRDefault="00970990" w:rsidP="00970990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“现任(含兼任)行政职务”与任职单位一致，填报正式文件任命的行政职务，并在申报系统中上</w:t>
      </w:r>
      <w:proofErr w:type="gramStart"/>
      <w:r>
        <w:rPr>
          <w:rFonts w:ascii="仿宋_GB2312" w:eastAsia="仿宋_GB2312" w:hint="eastAsia"/>
          <w:sz w:val="32"/>
          <w:szCs w:val="32"/>
        </w:rPr>
        <w:t>传正式</w:t>
      </w:r>
      <w:proofErr w:type="gramEnd"/>
      <w:r>
        <w:rPr>
          <w:rFonts w:ascii="仿宋_GB2312" w:eastAsia="仿宋_GB2312" w:hint="eastAsia"/>
          <w:sz w:val="32"/>
          <w:szCs w:val="32"/>
        </w:rPr>
        <w:t>任命文件原件或会议纪要原件扫描件(不得上</w:t>
      </w:r>
      <w:proofErr w:type="gramStart"/>
      <w:r>
        <w:rPr>
          <w:rFonts w:ascii="仿宋_GB2312" w:eastAsia="仿宋_GB2312" w:hint="eastAsia"/>
          <w:sz w:val="32"/>
          <w:szCs w:val="32"/>
        </w:rPr>
        <w:t>传单位</w:t>
      </w:r>
      <w:proofErr w:type="gramEnd"/>
      <w:r>
        <w:rPr>
          <w:rFonts w:ascii="仿宋_GB2312" w:eastAsia="仿宋_GB2312" w:hint="eastAsia"/>
          <w:sz w:val="32"/>
          <w:szCs w:val="32"/>
        </w:rPr>
        <w:t>证明) 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七、任现职以来考核情况信息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填写取得高级专业技术职称后近5年的考核情况，应按实际考核确定的等次填写，并在申报系统中上</w:t>
      </w:r>
      <w:proofErr w:type="gramStart"/>
      <w:r>
        <w:rPr>
          <w:rFonts w:ascii="仿宋_GB2312" w:eastAsia="仿宋_GB2312" w:hint="eastAsia"/>
          <w:sz w:val="32"/>
          <w:szCs w:val="32"/>
        </w:rPr>
        <w:t>传正式</w:t>
      </w:r>
      <w:proofErr w:type="gramEnd"/>
      <w:r>
        <w:rPr>
          <w:rFonts w:ascii="仿宋_GB2312" w:eastAsia="仿宋_GB2312" w:hint="eastAsia"/>
          <w:sz w:val="32"/>
          <w:szCs w:val="32"/>
        </w:rPr>
        <w:t>的单位考核表。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八、近五年学习培训及继续教育经历</w:t>
      </w:r>
    </w:p>
    <w:p w:rsidR="00334B63" w:rsidRDefault="00334B63" w:rsidP="00334B63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1.专业科目的继续教育情况从会计人员信息采集系统中提取；自申报年度起，往前数5个连续年度的继续教育情况不得缺失。</w:t>
      </w:r>
    </w:p>
    <w:p w:rsidR="00334B63" w:rsidRDefault="00334B63" w:rsidP="00334B63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</w:t>
      </w:r>
      <w:proofErr w:type="gramStart"/>
      <w:r>
        <w:rPr>
          <w:rFonts w:ascii="仿宋_GB2312" w:eastAsia="仿宋_GB2312" w:hint="eastAsia"/>
          <w:sz w:val="32"/>
          <w:szCs w:val="32"/>
        </w:rPr>
        <w:t>公需科目</w:t>
      </w:r>
      <w:proofErr w:type="gramEnd"/>
      <w:r>
        <w:rPr>
          <w:rFonts w:ascii="仿宋_GB2312" w:eastAsia="仿宋_GB2312" w:hint="eastAsia"/>
          <w:sz w:val="32"/>
          <w:szCs w:val="32"/>
        </w:rPr>
        <w:t>的继续教育从山东省专业技术人员继续教育公共服务平台自动提取</w:t>
      </w:r>
      <w:proofErr w:type="gramStart"/>
      <w:r w:rsidR="005D7946">
        <w:rPr>
          <w:rFonts w:ascii="仿宋_GB2312" w:eastAsia="仿宋_GB2312" w:hAnsiTheme="minorHAnsi" w:cs="仿宋_GB2312" w:hint="eastAsia"/>
          <w:kern w:val="0"/>
          <w:sz w:val="32"/>
          <w:szCs w:val="32"/>
        </w:rPr>
        <w:t>取</w:t>
      </w:r>
      <w:proofErr w:type="gramEnd"/>
      <w:r w:rsidR="005D7946">
        <w:rPr>
          <w:rFonts w:ascii="仿宋_GB2312" w:eastAsia="仿宋_GB2312" w:hAnsiTheme="minorHAnsi" w:cs="仿宋_GB2312" w:hint="eastAsia"/>
          <w:kern w:val="0"/>
          <w:sz w:val="32"/>
          <w:szCs w:val="32"/>
        </w:rPr>
        <w:t>，如不能提取，可自行填写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D7946" w:rsidRDefault="005D7946" w:rsidP="00334B63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Theme="minorHAnsi" w:cs="仿宋_GB2312"/>
          <w:kern w:val="0"/>
          <w:sz w:val="32"/>
          <w:szCs w:val="32"/>
        </w:rPr>
        <w:t>3.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继续教育需填写总学分。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九、任现职以来取得的代表性成果</w:t>
      </w:r>
    </w:p>
    <w:p w:rsidR="005D7946" w:rsidRDefault="00334B63" w:rsidP="005D7946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填写受聘现职以来取得的代表性成果</w:t>
      </w:r>
      <w:r w:rsidR="005D7946">
        <w:rPr>
          <w:rFonts w:ascii="仿宋_GB2312" w:eastAsia="仿宋_GB2312" w:hAnsiTheme="minorHAnsi" w:cs="仿宋_GB2312" w:hint="eastAsia"/>
          <w:kern w:val="0"/>
          <w:sz w:val="32"/>
          <w:szCs w:val="32"/>
        </w:rPr>
        <w:t>包括“获奖</w:t>
      </w:r>
      <w:r w:rsidR="005D7946">
        <w:rPr>
          <w:rFonts w:ascii="仿宋_GB2312" w:eastAsia="仿宋_GB2312" w:hAnsiTheme="minorHAnsi" w:cs="仿宋_GB2312"/>
          <w:kern w:val="0"/>
          <w:sz w:val="32"/>
          <w:szCs w:val="32"/>
        </w:rPr>
        <w:t>/</w:t>
      </w:r>
      <w:r w:rsidR="005D7946">
        <w:rPr>
          <w:rFonts w:ascii="仿宋_GB2312" w:eastAsia="仿宋_GB2312" w:hAnsiTheme="minorHAnsi" w:cs="仿宋_GB2312" w:hint="eastAsia"/>
          <w:kern w:val="0"/>
          <w:sz w:val="32"/>
          <w:szCs w:val="32"/>
        </w:rPr>
        <w:t>表彰”“课题</w:t>
      </w:r>
      <w:r w:rsidR="005D7946">
        <w:rPr>
          <w:rFonts w:ascii="仿宋_GB2312" w:eastAsia="仿宋_GB2312" w:hAnsiTheme="minorHAnsi" w:cs="仿宋_GB2312"/>
          <w:kern w:val="0"/>
          <w:sz w:val="32"/>
          <w:szCs w:val="32"/>
        </w:rPr>
        <w:t>/</w:t>
      </w:r>
      <w:r w:rsidR="005D7946">
        <w:rPr>
          <w:rFonts w:ascii="仿宋_GB2312" w:eastAsia="仿宋_GB2312" w:hAnsiTheme="minorHAnsi" w:cs="仿宋_GB2312" w:hint="eastAsia"/>
          <w:kern w:val="0"/>
          <w:sz w:val="32"/>
          <w:szCs w:val="32"/>
        </w:rPr>
        <w:t>项目”“专利”“论文</w:t>
      </w:r>
      <w:r w:rsidR="005D7946">
        <w:rPr>
          <w:rFonts w:ascii="仿宋_GB2312" w:eastAsia="仿宋_GB2312" w:hAnsiTheme="minorHAnsi" w:cs="仿宋_GB2312"/>
          <w:kern w:val="0"/>
          <w:sz w:val="32"/>
          <w:szCs w:val="32"/>
        </w:rPr>
        <w:t>/</w:t>
      </w:r>
      <w:r w:rsidR="005D7946">
        <w:rPr>
          <w:rFonts w:ascii="仿宋_GB2312" w:eastAsia="仿宋_GB2312" w:hAnsiTheme="minorHAnsi" w:cs="仿宋_GB2312" w:hint="eastAsia"/>
          <w:kern w:val="0"/>
          <w:sz w:val="32"/>
          <w:szCs w:val="32"/>
        </w:rPr>
        <w:t>著作”“其他”</w:t>
      </w:r>
      <w:r w:rsidR="005D7946">
        <w:rPr>
          <w:rFonts w:ascii="仿宋_GB2312" w:eastAsia="仿宋_GB2312" w:hAnsiTheme="minorHAnsi" w:cs="仿宋_GB2312"/>
          <w:kern w:val="0"/>
          <w:sz w:val="32"/>
          <w:szCs w:val="32"/>
        </w:rPr>
        <w:t xml:space="preserve">5 </w:t>
      </w:r>
      <w:r w:rsidR="005D7946">
        <w:rPr>
          <w:rFonts w:ascii="仿宋_GB2312" w:eastAsia="仿宋_GB2312" w:hAnsiTheme="minorHAnsi" w:cs="仿宋_GB2312" w:hint="eastAsia"/>
          <w:kern w:val="0"/>
          <w:sz w:val="32"/>
          <w:szCs w:val="32"/>
        </w:rPr>
        <w:t>类，</w:t>
      </w:r>
      <w:proofErr w:type="gramStart"/>
      <w:r w:rsidR="005D7946">
        <w:rPr>
          <w:rFonts w:ascii="仿宋_GB2312" w:eastAsia="仿宋_GB2312" w:hAnsiTheme="minorHAnsi" w:cs="仿宋_GB2312" w:hint="eastAsia"/>
          <w:kern w:val="0"/>
          <w:sz w:val="32"/>
          <w:szCs w:val="32"/>
        </w:rPr>
        <w:t>每类限填</w:t>
      </w:r>
      <w:proofErr w:type="gramEnd"/>
      <w:r w:rsidR="005D7946">
        <w:rPr>
          <w:rFonts w:ascii="仿宋_GB2312" w:eastAsia="仿宋_GB2312" w:hAnsiTheme="minorHAnsi" w:cs="仿宋_GB2312"/>
          <w:kern w:val="0"/>
          <w:sz w:val="32"/>
          <w:szCs w:val="32"/>
        </w:rPr>
        <w:t xml:space="preserve">3 </w:t>
      </w:r>
      <w:r w:rsidR="005D7946">
        <w:rPr>
          <w:rFonts w:ascii="仿宋_GB2312" w:eastAsia="仿宋_GB2312" w:hAnsiTheme="minorHAnsi" w:cs="仿宋_GB2312" w:hint="eastAsia"/>
          <w:kern w:val="0"/>
          <w:sz w:val="32"/>
          <w:szCs w:val="32"/>
        </w:rPr>
        <w:t>条。各项内容必须符合《标准条件》中规定的标准内容，禁止填报不符合条件的内容，填报时要严格分类填写，避免出现各类</w:t>
      </w:r>
      <w:proofErr w:type="gramStart"/>
      <w:r w:rsidR="005D7946">
        <w:rPr>
          <w:rFonts w:ascii="仿宋_GB2312" w:eastAsia="仿宋_GB2312" w:hAnsiTheme="minorHAnsi" w:cs="仿宋_GB2312" w:hint="eastAsia"/>
          <w:kern w:val="0"/>
          <w:sz w:val="32"/>
          <w:szCs w:val="32"/>
        </w:rPr>
        <w:t>内容混填的</w:t>
      </w:r>
      <w:proofErr w:type="gramEnd"/>
      <w:r w:rsidR="005D7946">
        <w:rPr>
          <w:rFonts w:ascii="仿宋_GB2312" w:eastAsia="仿宋_GB2312" w:hAnsiTheme="minorHAnsi" w:cs="仿宋_GB2312" w:hint="eastAsia"/>
          <w:kern w:val="0"/>
          <w:sz w:val="32"/>
          <w:szCs w:val="32"/>
        </w:rPr>
        <w:t>情况。</w:t>
      </w:r>
    </w:p>
    <w:p w:rsidR="00334B63" w:rsidRPr="005D7946" w:rsidRDefault="00264361" w:rsidP="0026436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/>
          <w:kern w:val="0"/>
          <w:sz w:val="32"/>
          <w:szCs w:val="32"/>
        </w:rPr>
        <w:t>1.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“获奖</w:t>
      </w:r>
      <w:r>
        <w:rPr>
          <w:rFonts w:ascii="仿宋_GB2312" w:eastAsia="仿宋_GB2312" w:hAnsiTheme="minorHAnsi" w:cs="仿宋_GB2312"/>
          <w:kern w:val="0"/>
          <w:sz w:val="32"/>
          <w:szCs w:val="32"/>
        </w:rPr>
        <w:t>/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表彰”情况填写代表个人工作能力和业绩且与会计工作相关的奖项，参考《标准条件》中的第六条（业绩与成果），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“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时间”填写证书落款时间。“位次”填写：成果、受奖等系个人独立完成的填写“</w:t>
      </w:r>
      <w:r>
        <w:rPr>
          <w:rFonts w:ascii="仿宋_GB2312" w:eastAsia="仿宋_GB2312" w:hAnsiTheme="minorHAnsi" w:cs="仿宋_GB2312"/>
          <w:kern w:val="0"/>
          <w:sz w:val="32"/>
          <w:szCs w:val="32"/>
        </w:rPr>
        <w:t>1/1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”；与他人合作完成的，如：申报人为第</w:t>
      </w:r>
      <w:r>
        <w:rPr>
          <w:rFonts w:ascii="仿宋_GB2312" w:eastAsia="仿宋_GB2312" w:hAnsiTheme="minorHAnsi" w:cs="仿宋_GB2312"/>
          <w:kern w:val="0"/>
          <w:sz w:val="32"/>
          <w:szCs w:val="32"/>
        </w:rPr>
        <w:t xml:space="preserve">1 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位完成人，系</w:t>
      </w:r>
      <w:r>
        <w:rPr>
          <w:rFonts w:ascii="仿宋_GB2312" w:eastAsia="仿宋_GB2312" w:hAnsiTheme="minorHAnsi" w:cs="仿宋_GB2312"/>
          <w:kern w:val="0"/>
          <w:sz w:val="32"/>
          <w:szCs w:val="32"/>
        </w:rPr>
        <w:t xml:space="preserve">3 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人合作完成的，填写</w:t>
      </w:r>
      <w:r>
        <w:rPr>
          <w:rFonts w:ascii="仿宋_GB2312" w:eastAsia="仿宋_GB2312" w:hAnsiTheme="minorHAnsi" w:cs="仿宋_GB2312"/>
          <w:kern w:val="0"/>
          <w:sz w:val="32"/>
          <w:szCs w:val="32"/>
        </w:rPr>
        <w:t>1/3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，为第</w:t>
      </w:r>
      <w:r>
        <w:rPr>
          <w:rFonts w:ascii="仿宋_GB2312" w:eastAsia="仿宋_GB2312" w:hAnsiTheme="minorHAnsi" w:cs="仿宋_GB2312"/>
          <w:kern w:val="0"/>
          <w:sz w:val="32"/>
          <w:szCs w:val="32"/>
        </w:rPr>
        <w:t xml:space="preserve">2 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位的，填</w:t>
      </w:r>
      <w:r>
        <w:rPr>
          <w:rFonts w:ascii="仿宋_GB2312" w:eastAsia="仿宋_GB2312" w:hAnsiTheme="minorHAnsi" w:cs="仿宋_GB2312"/>
          <w:kern w:val="0"/>
          <w:sz w:val="32"/>
          <w:szCs w:val="32"/>
        </w:rPr>
        <w:t>2/3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，依此类推。奖项需上传获奖项目具体内容，不得仅上传证书。</w:t>
      </w:r>
    </w:p>
    <w:p w:rsidR="00334B63" w:rsidRPr="00264361" w:rsidRDefault="00334B63" w:rsidP="0026436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2.课题需与会计工作相关</w:t>
      </w:r>
      <w:r w:rsidR="00440DD1">
        <w:rPr>
          <w:rFonts w:ascii="仿宋_GB2312" w:eastAsia="仿宋_GB2312" w:hint="eastAsia"/>
          <w:sz w:val="32"/>
          <w:szCs w:val="32"/>
        </w:rPr>
        <w:t>，</w:t>
      </w:r>
      <w:r w:rsidR="00264361">
        <w:rPr>
          <w:rFonts w:ascii="仿宋_GB2312" w:eastAsia="仿宋_GB2312" w:hAnsiTheme="minorHAnsi" w:cs="仿宋_GB2312" w:hint="eastAsia"/>
          <w:kern w:val="0"/>
          <w:sz w:val="32"/>
          <w:szCs w:val="32"/>
        </w:rPr>
        <w:t>需上传课题</w:t>
      </w:r>
      <w:r w:rsidR="00440DD1">
        <w:rPr>
          <w:rFonts w:ascii="仿宋_GB2312" w:eastAsia="仿宋_GB2312" w:hAnsiTheme="minorHAnsi" w:cs="仿宋_GB2312" w:hint="eastAsia"/>
          <w:kern w:val="0"/>
          <w:sz w:val="32"/>
          <w:szCs w:val="32"/>
        </w:rPr>
        <w:t>立项证书、结题报告</w:t>
      </w:r>
      <w:r w:rsidR="00C35981">
        <w:rPr>
          <w:rFonts w:ascii="仿宋_GB2312" w:eastAsia="仿宋_GB2312" w:hAnsiTheme="minorHAnsi" w:cs="仿宋_GB2312" w:hint="eastAsia"/>
          <w:kern w:val="0"/>
          <w:sz w:val="32"/>
          <w:szCs w:val="32"/>
        </w:rPr>
        <w:t>、</w:t>
      </w:r>
      <w:proofErr w:type="gramStart"/>
      <w:r w:rsidR="00440DD1">
        <w:rPr>
          <w:rFonts w:ascii="仿宋_GB2312" w:eastAsia="仿宋_GB2312" w:hAnsiTheme="minorHAnsi" w:cs="仿宋_GB2312" w:hint="eastAsia"/>
          <w:kern w:val="0"/>
          <w:sz w:val="32"/>
          <w:szCs w:val="32"/>
        </w:rPr>
        <w:t>结项证书</w:t>
      </w:r>
      <w:r w:rsidR="00264361">
        <w:rPr>
          <w:rFonts w:ascii="仿宋_GB2312" w:eastAsia="仿宋_GB2312" w:hAnsiTheme="minorHAnsi" w:cs="仿宋_GB2312" w:hint="eastAsia"/>
          <w:kern w:val="0"/>
          <w:sz w:val="32"/>
          <w:szCs w:val="32"/>
        </w:rPr>
        <w:t>和结项证</w:t>
      </w:r>
      <w:r w:rsidR="00264361">
        <w:rPr>
          <w:rFonts w:ascii="仿宋_GB2312" w:eastAsia="仿宋_GB2312" w:hAnsiTheme="minorHAnsi" w:cs="仿宋_GB2312" w:hint="eastAsia"/>
          <w:kern w:val="0"/>
          <w:sz w:val="32"/>
          <w:szCs w:val="32"/>
        </w:rPr>
        <w:t>明</w:t>
      </w:r>
      <w:proofErr w:type="gramEnd"/>
      <w:r>
        <w:rPr>
          <w:rFonts w:ascii="仿宋_GB2312" w:eastAsia="仿宋_GB2312" w:hint="eastAsia"/>
          <w:sz w:val="32"/>
          <w:szCs w:val="32"/>
        </w:rPr>
        <w:t>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3.专利需为会计相关的专利，不含转让的专利。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4.论文和著作指取得高级专业技术职称以后的论文、著作、作品，参考《标准条件》中的第七条（专业理论水平），不得上传用稿通知。“时间”填写期刊或著作的出版时间，“期</w:t>
      </w:r>
      <w:r>
        <w:rPr>
          <w:rFonts w:ascii="仿宋_GB2312" w:eastAsia="仿宋_GB2312" w:hint="eastAsia"/>
          <w:sz w:val="32"/>
          <w:szCs w:val="32"/>
        </w:rPr>
        <w:lastRenderedPageBreak/>
        <w:t>刊或出版社”填写期刊或出版社的法定全称。“题目”的填写，先注明“论文”、“著作”，然后写作品名称、页数。如“论文：《信息技术条件下的会计实时控制》P35”。“位次”的填写与奖励位次的要求相同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5.本人执笔制定的制度、办法等业绩成果应由单位附说明，证明由本人制定，并将主要内容合并页面上传，不得仅上传封面。应在任现职以来取得的代表性成果“其他”项中上传。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上传的证明材料如有多个页面的，应合并扫描为1个文件上传。论文材料应上传封面页、目录页、正文页和互联网搜索的数据库检索页，不得仅上传封面、目录。附件大小1M以下，jpg或</w:t>
      </w:r>
      <w:proofErr w:type="spellStart"/>
      <w:r>
        <w:rPr>
          <w:rFonts w:ascii="仿宋_GB2312" w:eastAsia="仿宋_GB2312" w:hint="eastAsia"/>
          <w:sz w:val="32"/>
          <w:szCs w:val="32"/>
        </w:rPr>
        <w:t>pdf</w:t>
      </w:r>
      <w:proofErr w:type="spellEnd"/>
      <w:r>
        <w:rPr>
          <w:rFonts w:ascii="仿宋_GB2312" w:eastAsia="仿宋_GB2312" w:hint="eastAsia"/>
          <w:sz w:val="32"/>
          <w:szCs w:val="32"/>
        </w:rPr>
        <w:t>格式的正面清晰照片。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上述材料的发表时间应在呈报材料的截止时间内，超期的不予认可，不予受理。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十、任现职以来主要专业技术工作成绩及表现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填写取得高级专业技术职称后的工作业绩，字数不多于1200字。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十一、其他证明附件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扫描上传《推荐申报专业技术职称“六公开”监督卡》及其他证明材料。填写“六公开”监督卡应遵循以下要求：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1.“单位（盖章）”填写单位名称，与公章一致，加盖单位公章或职称专用章。</w:t>
      </w:r>
    </w:p>
    <w:p w:rsidR="00334B63" w:rsidRPr="00C35981" w:rsidRDefault="00334B63" w:rsidP="00C35981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2．“实际参加推荐的人数”指本单位组织推荐时，成立的7</w:t>
      </w:r>
      <w:r>
        <w:rPr>
          <w:rFonts w:ascii="仿宋_GB2312" w:eastAsia="仿宋_GB2312" w:hint="eastAsia"/>
          <w:sz w:val="32"/>
          <w:szCs w:val="32"/>
        </w:rPr>
        <w:lastRenderedPageBreak/>
        <w:t>人以上推荐委员会成员人数</w:t>
      </w:r>
      <w:r w:rsidR="00C35981">
        <w:rPr>
          <w:rFonts w:ascii="仿宋_GB2312" w:eastAsia="仿宋_GB2312" w:hAnsiTheme="minorHAnsi" w:cs="仿宋_GB2312" w:hint="eastAsia"/>
          <w:kern w:val="0"/>
          <w:sz w:val="32"/>
          <w:szCs w:val="32"/>
        </w:rPr>
        <w:t>（不足</w:t>
      </w:r>
      <w:r w:rsidR="00C35981">
        <w:rPr>
          <w:rFonts w:ascii="仿宋_GB2312" w:eastAsia="仿宋_GB2312" w:hAnsiTheme="minorHAnsi" w:cs="仿宋_GB2312"/>
          <w:kern w:val="0"/>
          <w:sz w:val="32"/>
          <w:szCs w:val="32"/>
        </w:rPr>
        <w:t xml:space="preserve">7 </w:t>
      </w:r>
      <w:r w:rsidR="00C35981">
        <w:rPr>
          <w:rFonts w:ascii="仿宋_GB2312" w:eastAsia="仿宋_GB2312" w:hAnsiTheme="minorHAnsi" w:cs="仿宋_GB2312" w:hint="eastAsia"/>
          <w:kern w:val="0"/>
          <w:sz w:val="32"/>
          <w:szCs w:val="32"/>
        </w:rPr>
        <w:t>人的按照实际最高人数填写</w:t>
      </w:r>
      <w:r w:rsidR="00C35981">
        <w:rPr>
          <w:rFonts w:ascii="仿宋_GB2312" w:eastAsia="仿宋_GB2312" w:hAnsiTheme="minorHAnsi" w:cs="仿宋_GB2312" w:hint="eastAsia"/>
          <w:kern w:val="0"/>
          <w:sz w:val="32"/>
          <w:szCs w:val="32"/>
        </w:rPr>
        <w:t>，并</w:t>
      </w:r>
      <w:proofErr w:type="gramStart"/>
      <w:r w:rsidR="00C35981">
        <w:rPr>
          <w:rFonts w:ascii="仿宋_GB2312" w:eastAsia="仿宋_GB2312" w:hAnsiTheme="minorHAnsi" w:cs="仿宋_GB2312" w:hint="eastAsia"/>
          <w:kern w:val="0"/>
          <w:sz w:val="32"/>
          <w:szCs w:val="32"/>
        </w:rPr>
        <w:t>附单位</w:t>
      </w:r>
      <w:proofErr w:type="gramEnd"/>
      <w:r w:rsidR="00C35981">
        <w:rPr>
          <w:rFonts w:ascii="仿宋_GB2312" w:eastAsia="仿宋_GB2312" w:hAnsiTheme="minorHAnsi" w:cs="仿宋_GB2312" w:hint="eastAsia"/>
          <w:kern w:val="0"/>
          <w:sz w:val="32"/>
          <w:szCs w:val="32"/>
        </w:rPr>
        <w:t>说明</w:t>
      </w:r>
      <w:r w:rsidR="00C35981">
        <w:rPr>
          <w:rFonts w:ascii="仿宋_GB2312" w:eastAsia="仿宋_GB2312" w:hAnsiTheme="minorHAnsi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；“被推荐申报人数”</w:t>
      </w:r>
      <w:proofErr w:type="gramStart"/>
      <w:r>
        <w:rPr>
          <w:rFonts w:ascii="仿宋_GB2312" w:eastAsia="仿宋_GB2312" w:hint="eastAsia"/>
          <w:sz w:val="32"/>
          <w:szCs w:val="32"/>
        </w:rPr>
        <w:t>指此次</w:t>
      </w:r>
      <w:proofErr w:type="gramEnd"/>
      <w:r>
        <w:rPr>
          <w:rFonts w:ascii="仿宋_GB2312" w:eastAsia="仿宋_GB2312" w:hint="eastAsia"/>
          <w:sz w:val="32"/>
          <w:szCs w:val="32"/>
        </w:rPr>
        <w:t>被推荐</w:t>
      </w:r>
      <w:proofErr w:type="gramStart"/>
      <w:r>
        <w:rPr>
          <w:rFonts w:ascii="仿宋_GB2312" w:eastAsia="仿宋_GB2312" w:hint="eastAsia"/>
          <w:sz w:val="32"/>
          <w:szCs w:val="32"/>
        </w:rPr>
        <w:t>申报正</w:t>
      </w:r>
      <w:proofErr w:type="gramEnd"/>
      <w:r>
        <w:rPr>
          <w:rFonts w:ascii="仿宋_GB2312" w:eastAsia="仿宋_GB2312" w:hint="eastAsia"/>
          <w:sz w:val="32"/>
          <w:szCs w:val="32"/>
        </w:rPr>
        <w:t>高级会计师评审的人数。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3．“单位人事部门负责人”由人事部门负责人签字或加盖人名章；“单位领导”由单位负责人签字或加盖人名章。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十二、其他注意事项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1.申报系统中填写的内容，均应上</w:t>
      </w:r>
      <w:proofErr w:type="gramStart"/>
      <w:r>
        <w:rPr>
          <w:rFonts w:ascii="仿宋_GB2312" w:eastAsia="仿宋_GB2312" w:hint="eastAsia"/>
          <w:sz w:val="32"/>
          <w:szCs w:val="32"/>
        </w:rPr>
        <w:t>传相应</w:t>
      </w:r>
      <w:proofErr w:type="gramEnd"/>
      <w:r>
        <w:rPr>
          <w:rFonts w:ascii="仿宋_GB2312" w:eastAsia="仿宋_GB2312" w:hint="eastAsia"/>
          <w:sz w:val="32"/>
          <w:szCs w:val="32"/>
        </w:rPr>
        <w:t>的证明材料。证明材料上传不全或申报内容填写不全的，由申报人员承担相应的后果和责任。</w:t>
      </w:r>
    </w:p>
    <w:p w:rsidR="00334B63" w:rsidRDefault="00334B63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2.表格中需要签字、盖章的地方必须两者皆备，缺一不可。</w:t>
      </w:r>
    </w:p>
    <w:p w:rsidR="00334B63" w:rsidRDefault="00334B63" w:rsidP="00C35981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3.申报人员所在工作单位、上级主管部门均需通过统一社会信用代码或组织机构代码</w:t>
      </w:r>
      <w:proofErr w:type="gramStart"/>
      <w:r>
        <w:rPr>
          <w:rFonts w:ascii="仿宋_GB2312" w:eastAsia="仿宋_GB2312" w:hint="eastAsia"/>
          <w:sz w:val="32"/>
          <w:szCs w:val="32"/>
        </w:rPr>
        <w:t>证注册</w:t>
      </w:r>
      <w:proofErr w:type="gramEnd"/>
      <w:r>
        <w:rPr>
          <w:rFonts w:ascii="仿宋_GB2312" w:eastAsia="仿宋_GB2312" w:hint="eastAsia"/>
          <w:sz w:val="32"/>
          <w:szCs w:val="32"/>
        </w:rPr>
        <w:t>单位账户。</w:t>
      </w:r>
    </w:p>
    <w:p w:rsidR="00334B63" w:rsidRDefault="00C35981" w:rsidP="00334B63">
      <w:pPr>
        <w:overflowPunct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334B63">
        <w:rPr>
          <w:rFonts w:ascii="仿宋_GB2312" w:eastAsia="仿宋_GB2312" w:hint="eastAsia"/>
          <w:sz w:val="32"/>
          <w:szCs w:val="32"/>
        </w:rPr>
        <w:t>.申报系统上传的证明材料，图像应清晰完整，不可颠倒。涉及多页的，应扫描或用图像软件合成在一页上。</w:t>
      </w:r>
    </w:p>
    <w:p w:rsidR="00334B63" w:rsidRDefault="00BC34DE" w:rsidP="00334B63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bookmarkStart w:id="0" w:name="_GoBack"/>
      <w:bookmarkEnd w:id="0"/>
      <w:r w:rsidR="00334B63">
        <w:rPr>
          <w:rFonts w:ascii="仿宋_GB2312" w:eastAsia="仿宋_GB2312" w:hint="eastAsia"/>
          <w:sz w:val="32"/>
          <w:szCs w:val="32"/>
        </w:rPr>
        <w:t>.联系电话应填写准确。</w:t>
      </w:r>
    </w:p>
    <w:p w:rsidR="00334B63" w:rsidRPr="00493F04" w:rsidRDefault="00334B63" w:rsidP="00334B63"/>
    <w:p w:rsidR="002C1F94" w:rsidRDefault="002C1F94"/>
    <w:sectPr w:rsidR="002C1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234" w:rsidRDefault="00DD1234" w:rsidP="00334B63">
      <w:r>
        <w:separator/>
      </w:r>
    </w:p>
  </w:endnote>
  <w:endnote w:type="continuationSeparator" w:id="0">
    <w:p w:rsidR="00DD1234" w:rsidRDefault="00DD1234" w:rsidP="0033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234" w:rsidRDefault="00DD1234" w:rsidP="00334B63">
      <w:r>
        <w:separator/>
      </w:r>
    </w:p>
  </w:footnote>
  <w:footnote w:type="continuationSeparator" w:id="0">
    <w:p w:rsidR="00DD1234" w:rsidRDefault="00DD1234" w:rsidP="00334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CC"/>
    <w:rsid w:val="00017B3A"/>
    <w:rsid w:val="00264361"/>
    <w:rsid w:val="002C1F94"/>
    <w:rsid w:val="00334B63"/>
    <w:rsid w:val="00440DD1"/>
    <w:rsid w:val="00530202"/>
    <w:rsid w:val="005D7946"/>
    <w:rsid w:val="00740A44"/>
    <w:rsid w:val="007A162D"/>
    <w:rsid w:val="007B5BF0"/>
    <w:rsid w:val="007D2C31"/>
    <w:rsid w:val="00970990"/>
    <w:rsid w:val="00B037BF"/>
    <w:rsid w:val="00BC34DE"/>
    <w:rsid w:val="00C34A46"/>
    <w:rsid w:val="00C35981"/>
    <w:rsid w:val="00CB7D3D"/>
    <w:rsid w:val="00DD1234"/>
    <w:rsid w:val="00E35FCC"/>
    <w:rsid w:val="00F2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6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B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B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B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6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B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B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B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335</Words>
  <Characters>1915</Characters>
  <Application>Microsoft Office Word</Application>
  <DocSecurity>0</DocSecurity>
  <Lines>15</Lines>
  <Paragraphs>4</Paragraphs>
  <ScaleCrop>false</ScaleCrop>
  <Company>济南市人民政府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个人用户</cp:lastModifiedBy>
  <cp:revision>4</cp:revision>
  <dcterms:created xsi:type="dcterms:W3CDTF">2023-11-06T07:14:00Z</dcterms:created>
  <dcterms:modified xsi:type="dcterms:W3CDTF">2023-11-06T08:05:00Z</dcterms:modified>
</cp:coreProperties>
</file>